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6B" w:rsidRDefault="009F372D" w:rsidP="009F372D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 xml:space="preserve">Of Mice and Men: </w:t>
      </w:r>
      <w:r w:rsidR="00874A4A">
        <w:rPr>
          <w:rFonts w:ascii="Comic Sans MS" w:hAnsi="Comic Sans MS"/>
          <w:b/>
          <w:sz w:val="24"/>
          <w:szCs w:val="24"/>
          <w:u w:val="single"/>
        </w:rPr>
        <w:t>Loneliness</w:t>
      </w:r>
    </w:p>
    <w:p w:rsidR="009F372D" w:rsidRDefault="009F372D" w:rsidP="009F372D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9F372D" w:rsidRDefault="009F372D" w:rsidP="009F37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Throughout the story, </w:t>
      </w:r>
      <w:r w:rsidR="009F0E32">
        <w:rPr>
          <w:rFonts w:ascii="Comic Sans MS" w:hAnsi="Comic Sans MS"/>
          <w:sz w:val="24"/>
          <w:szCs w:val="24"/>
        </w:rPr>
        <w:t xml:space="preserve">you were introduced to </w:t>
      </w:r>
      <w:r w:rsidR="00874A4A">
        <w:rPr>
          <w:rFonts w:ascii="Comic Sans MS" w:hAnsi="Comic Sans MS"/>
          <w:sz w:val="24"/>
          <w:szCs w:val="24"/>
        </w:rPr>
        <w:t xml:space="preserve">many characters who were lonely for one reason or another.  You will explore three of these characters in an essay, following the format below.  </w:t>
      </w:r>
      <w:r w:rsidR="00874A4A" w:rsidRPr="00874A4A">
        <w:rPr>
          <w:rFonts w:ascii="Comic Sans MS" w:hAnsi="Comic Sans MS"/>
          <w:b/>
          <w:sz w:val="24"/>
          <w:szCs w:val="24"/>
        </w:rPr>
        <w:t>Papers are due to Turnitin.com by midnight</w:t>
      </w:r>
      <w:r w:rsidR="00874A4A">
        <w:rPr>
          <w:rFonts w:ascii="Comic Sans MS" w:hAnsi="Comic Sans MS"/>
          <w:sz w:val="24"/>
          <w:szCs w:val="24"/>
        </w:rPr>
        <w:t xml:space="preserve"> </w:t>
      </w:r>
      <w:r w:rsidR="00874A4A" w:rsidRPr="00874A4A">
        <w:rPr>
          <w:rFonts w:ascii="Comic Sans MS" w:hAnsi="Comic Sans MS"/>
          <w:b/>
          <w:sz w:val="24"/>
          <w:szCs w:val="24"/>
        </w:rPr>
        <w:t>Wednesday, May 16</w:t>
      </w:r>
      <w:r w:rsidR="00874A4A">
        <w:rPr>
          <w:rFonts w:ascii="Comic Sans MS" w:hAnsi="Comic Sans MS"/>
          <w:sz w:val="24"/>
          <w:szCs w:val="24"/>
        </w:rPr>
        <w:t xml:space="preserve">, and </w:t>
      </w:r>
      <w:r w:rsidR="00874A4A" w:rsidRPr="00874A4A">
        <w:rPr>
          <w:rFonts w:ascii="Comic Sans MS" w:hAnsi="Comic Sans MS"/>
          <w:b/>
          <w:sz w:val="24"/>
          <w:szCs w:val="24"/>
        </w:rPr>
        <w:t>must be printed by Thursday, May 17</w:t>
      </w:r>
      <w:r w:rsidR="00874A4A">
        <w:rPr>
          <w:rFonts w:ascii="Comic Sans MS" w:hAnsi="Comic Sans MS"/>
          <w:sz w:val="24"/>
          <w:szCs w:val="24"/>
        </w:rPr>
        <w:t xml:space="preserve">.  See the </w:t>
      </w:r>
      <w:proofErr w:type="spellStart"/>
      <w:r w:rsidR="00874A4A">
        <w:rPr>
          <w:rFonts w:ascii="Comic Sans MS" w:hAnsi="Comic Sans MS"/>
          <w:sz w:val="24"/>
          <w:szCs w:val="24"/>
        </w:rPr>
        <w:t>turnitin</w:t>
      </w:r>
      <w:proofErr w:type="spellEnd"/>
      <w:r w:rsidR="00874A4A">
        <w:rPr>
          <w:rFonts w:ascii="Comic Sans MS" w:hAnsi="Comic Sans MS"/>
          <w:sz w:val="24"/>
          <w:szCs w:val="24"/>
        </w:rPr>
        <w:t xml:space="preserve"> information at the bottom.  Your paper will be worth </w:t>
      </w:r>
      <w:r w:rsidR="00874A4A" w:rsidRPr="00874A4A">
        <w:rPr>
          <w:rFonts w:ascii="Comic Sans MS" w:hAnsi="Comic Sans MS"/>
          <w:b/>
          <w:sz w:val="24"/>
          <w:szCs w:val="24"/>
        </w:rPr>
        <w:t>100 points</w:t>
      </w:r>
      <w:r w:rsidR="00874A4A">
        <w:rPr>
          <w:rFonts w:ascii="Comic Sans MS" w:hAnsi="Comic Sans MS"/>
          <w:sz w:val="24"/>
          <w:szCs w:val="24"/>
        </w:rPr>
        <w:t>, and I will accept no revisions.</w:t>
      </w:r>
    </w:p>
    <w:p w:rsidR="009F372D" w:rsidRDefault="009F372D" w:rsidP="009F372D">
      <w:pPr>
        <w:pStyle w:val="NoSpacing"/>
        <w:rPr>
          <w:rFonts w:ascii="Comic Sans MS" w:hAnsi="Comic Sans MS"/>
          <w:sz w:val="24"/>
          <w:szCs w:val="24"/>
        </w:rPr>
      </w:pPr>
    </w:p>
    <w:p w:rsidR="009F372D" w:rsidRDefault="009F372D" w:rsidP="009F37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Paragraph 1:</w:t>
      </w:r>
    </w:p>
    <w:p w:rsidR="009F372D" w:rsidRDefault="009F372D" w:rsidP="009F37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an IVF sentence beginning with, “John </w:t>
      </w:r>
      <w:proofErr w:type="spellStart"/>
      <w:r>
        <w:rPr>
          <w:rFonts w:ascii="Comic Sans MS" w:hAnsi="Comic Sans MS"/>
          <w:sz w:val="24"/>
          <w:szCs w:val="24"/>
        </w:rPr>
        <w:t>Stienbeck’s</w:t>
      </w:r>
      <w:proofErr w:type="spellEnd"/>
      <w:r>
        <w:rPr>
          <w:rFonts w:ascii="Comic Sans MS" w:hAnsi="Comic Sans MS"/>
          <w:sz w:val="24"/>
          <w:szCs w:val="24"/>
        </w:rPr>
        <w:t xml:space="preserve"> novella, </w:t>
      </w:r>
      <w:r>
        <w:rPr>
          <w:rFonts w:ascii="Comic Sans MS" w:hAnsi="Comic Sans MS"/>
          <w:i/>
          <w:sz w:val="24"/>
          <w:szCs w:val="24"/>
        </w:rPr>
        <w:t>Of Mice and Men,”</w:t>
      </w:r>
      <w:r>
        <w:rPr>
          <w:rFonts w:ascii="Comic Sans MS" w:hAnsi="Comic Sans MS"/>
          <w:sz w:val="24"/>
          <w:szCs w:val="24"/>
        </w:rPr>
        <w:t xml:space="preserve"> and completed with a Verb and a Finish that </w:t>
      </w:r>
      <w:r w:rsidR="003F1DEE">
        <w:rPr>
          <w:rFonts w:ascii="Comic Sans MS" w:hAnsi="Comic Sans MS"/>
          <w:sz w:val="24"/>
          <w:szCs w:val="24"/>
        </w:rPr>
        <w:t>addresses</w:t>
      </w:r>
      <w:r>
        <w:rPr>
          <w:rFonts w:ascii="Comic Sans MS" w:hAnsi="Comic Sans MS"/>
          <w:sz w:val="24"/>
          <w:szCs w:val="24"/>
        </w:rPr>
        <w:t xml:space="preserve"> the </w:t>
      </w:r>
      <w:r w:rsidR="00874A4A">
        <w:rPr>
          <w:rFonts w:ascii="Comic Sans MS" w:hAnsi="Comic Sans MS"/>
          <w:sz w:val="24"/>
          <w:szCs w:val="24"/>
        </w:rPr>
        <w:t>theme of loneliness.</w:t>
      </w:r>
    </w:p>
    <w:p w:rsidR="003B45F1" w:rsidRDefault="003F1DEE" w:rsidP="009F37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9F372D">
        <w:rPr>
          <w:rFonts w:ascii="Comic Sans MS" w:hAnsi="Comic Sans MS"/>
          <w:sz w:val="24"/>
          <w:szCs w:val="24"/>
        </w:rPr>
        <w:t xml:space="preserve">ummarize briefly in </w:t>
      </w:r>
      <w:r>
        <w:rPr>
          <w:rFonts w:ascii="Comic Sans MS" w:hAnsi="Comic Sans MS"/>
          <w:sz w:val="24"/>
          <w:szCs w:val="24"/>
        </w:rPr>
        <w:t xml:space="preserve">2-3 sentences </w:t>
      </w:r>
      <w:r w:rsidR="003B45F1">
        <w:rPr>
          <w:rFonts w:ascii="Comic Sans MS" w:hAnsi="Comic Sans MS"/>
          <w:sz w:val="24"/>
          <w:szCs w:val="24"/>
        </w:rPr>
        <w:t xml:space="preserve">the </w:t>
      </w:r>
      <w:r w:rsidR="009F0E32">
        <w:rPr>
          <w:rFonts w:ascii="Comic Sans MS" w:hAnsi="Comic Sans MS"/>
          <w:sz w:val="24"/>
          <w:szCs w:val="24"/>
        </w:rPr>
        <w:t>plot events of the novel.</w:t>
      </w:r>
    </w:p>
    <w:p w:rsidR="003F1DEE" w:rsidRDefault="003F1DEE" w:rsidP="009F37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Include a br</w:t>
      </w:r>
      <w:r w:rsidR="009F0E32">
        <w:rPr>
          <w:rFonts w:ascii="Comic Sans MS" w:hAnsi="Comic Sans MS"/>
          <w:sz w:val="24"/>
          <w:szCs w:val="24"/>
        </w:rPr>
        <w:t xml:space="preserve">ief thesis listing </w:t>
      </w:r>
      <w:r w:rsidR="00874A4A">
        <w:rPr>
          <w:rFonts w:ascii="Comic Sans MS" w:hAnsi="Comic Sans MS"/>
          <w:sz w:val="24"/>
          <w:szCs w:val="24"/>
        </w:rPr>
        <w:t>the three characters you will include.  4-5 sentences needed.</w:t>
      </w:r>
    </w:p>
    <w:p w:rsidR="009F0E32" w:rsidRDefault="009F0E32" w:rsidP="009F372D">
      <w:pPr>
        <w:pStyle w:val="NoSpacing"/>
        <w:rPr>
          <w:rFonts w:ascii="Comic Sans MS" w:hAnsi="Comic Sans MS"/>
          <w:sz w:val="24"/>
          <w:szCs w:val="24"/>
        </w:rPr>
      </w:pPr>
    </w:p>
    <w:p w:rsidR="009F372D" w:rsidRDefault="009F372D" w:rsidP="009F37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Paragraph 2:</w:t>
      </w:r>
    </w:p>
    <w:p w:rsidR="00874A4A" w:rsidRDefault="009F372D" w:rsidP="00874A4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a transition word to introduce </w:t>
      </w:r>
      <w:r w:rsidR="003F1DEE">
        <w:rPr>
          <w:rFonts w:ascii="Comic Sans MS" w:hAnsi="Comic Sans MS"/>
          <w:sz w:val="24"/>
          <w:szCs w:val="24"/>
        </w:rPr>
        <w:t xml:space="preserve">and describe the first </w:t>
      </w:r>
      <w:r w:rsidR="00874A4A">
        <w:rPr>
          <w:rFonts w:ascii="Comic Sans MS" w:hAnsi="Comic Sans MS"/>
          <w:sz w:val="24"/>
          <w:szCs w:val="24"/>
        </w:rPr>
        <w:t>character</w:t>
      </w:r>
      <w:r>
        <w:rPr>
          <w:rFonts w:ascii="Comic Sans MS" w:hAnsi="Comic Sans MS"/>
          <w:sz w:val="24"/>
          <w:szCs w:val="24"/>
        </w:rPr>
        <w:t>.</w:t>
      </w:r>
      <w:r w:rsidR="003F1DEE">
        <w:rPr>
          <w:rFonts w:ascii="Comic Sans MS" w:hAnsi="Comic Sans MS"/>
          <w:sz w:val="24"/>
          <w:szCs w:val="24"/>
        </w:rPr>
        <w:t xml:space="preserve">  </w:t>
      </w:r>
      <w:r w:rsidR="00874A4A">
        <w:rPr>
          <w:rFonts w:ascii="Comic Sans MS" w:hAnsi="Comic Sans MS"/>
          <w:sz w:val="24"/>
          <w:szCs w:val="24"/>
        </w:rPr>
        <w:t xml:space="preserve">Address how this character is lonely, citing and fully explaining at least one example.  Finally, close the paragraph with a statement regarding why you think John Steinbeck chose to include the character and the things the character deals with.  </w:t>
      </w:r>
      <w:r w:rsidR="00874A4A">
        <w:rPr>
          <w:rFonts w:ascii="Comic Sans MS" w:hAnsi="Comic Sans MS"/>
          <w:sz w:val="24"/>
          <w:szCs w:val="24"/>
        </w:rPr>
        <w:t>4-5 sentences needed.</w:t>
      </w:r>
    </w:p>
    <w:p w:rsidR="003F1DEE" w:rsidRDefault="003F1DEE" w:rsidP="009F372D">
      <w:pPr>
        <w:pStyle w:val="NoSpacing"/>
        <w:rPr>
          <w:rFonts w:ascii="Comic Sans MS" w:hAnsi="Comic Sans MS"/>
          <w:sz w:val="24"/>
          <w:szCs w:val="24"/>
        </w:rPr>
      </w:pPr>
    </w:p>
    <w:p w:rsidR="003F1DEE" w:rsidRDefault="003F1DEE" w:rsidP="009F37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Paragraph 3:</w:t>
      </w:r>
    </w:p>
    <w:p w:rsidR="003F1DEE" w:rsidRDefault="003F1DEE" w:rsidP="009F37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a new transition word.</w:t>
      </w:r>
    </w:p>
    <w:p w:rsidR="003F1DEE" w:rsidRDefault="003F1DEE" w:rsidP="009F37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 paragraph 2.</w:t>
      </w:r>
    </w:p>
    <w:p w:rsidR="003F1DEE" w:rsidRDefault="003F1DEE" w:rsidP="009F372D">
      <w:pPr>
        <w:pStyle w:val="NoSpacing"/>
        <w:rPr>
          <w:rFonts w:ascii="Comic Sans MS" w:hAnsi="Comic Sans MS"/>
          <w:sz w:val="24"/>
          <w:szCs w:val="24"/>
        </w:rPr>
      </w:pPr>
    </w:p>
    <w:p w:rsidR="003F1DEE" w:rsidRDefault="003F1DEE" w:rsidP="009F37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Paragraph 4:</w:t>
      </w:r>
    </w:p>
    <w:p w:rsidR="003F1DEE" w:rsidRDefault="003F1DEE" w:rsidP="009F37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a new transition word.</w:t>
      </w:r>
    </w:p>
    <w:p w:rsidR="003F1DEE" w:rsidRDefault="003F1DEE" w:rsidP="009F37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 paragraph 2.</w:t>
      </w:r>
    </w:p>
    <w:p w:rsidR="003F1DEE" w:rsidRDefault="003F1DEE" w:rsidP="009F372D">
      <w:pPr>
        <w:pStyle w:val="NoSpacing"/>
        <w:rPr>
          <w:rFonts w:ascii="Comic Sans MS" w:hAnsi="Comic Sans MS"/>
          <w:sz w:val="24"/>
          <w:szCs w:val="24"/>
        </w:rPr>
      </w:pPr>
    </w:p>
    <w:p w:rsidR="003F1DEE" w:rsidRDefault="003F1DEE" w:rsidP="009F37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Paragraph 5:</w:t>
      </w:r>
    </w:p>
    <w:p w:rsidR="003B45F1" w:rsidRDefault="003B45F1" w:rsidP="009F37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a concluding transition and a topic sentence that </w:t>
      </w:r>
      <w:r w:rsidR="00874A4A">
        <w:rPr>
          <w:rFonts w:ascii="Comic Sans MS" w:hAnsi="Comic Sans MS"/>
          <w:sz w:val="24"/>
          <w:szCs w:val="24"/>
        </w:rPr>
        <w:t>reviews the three characters.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3B45F1" w:rsidRDefault="003B45F1" w:rsidP="009F37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Explain your reaction to the character’s development throughout the story.  Did his/her </w:t>
      </w:r>
      <w:r w:rsidR="00450874">
        <w:rPr>
          <w:rFonts w:ascii="Comic Sans MS" w:hAnsi="Comic Sans MS"/>
          <w:sz w:val="24"/>
          <w:szCs w:val="24"/>
        </w:rPr>
        <w:t>loneliness</w:t>
      </w:r>
      <w:r>
        <w:rPr>
          <w:rFonts w:ascii="Comic Sans MS" w:hAnsi="Comic Sans MS"/>
          <w:sz w:val="24"/>
          <w:szCs w:val="24"/>
        </w:rPr>
        <w:t xml:space="preserve"> help to convey </w:t>
      </w:r>
      <w:r w:rsidR="00910046">
        <w:rPr>
          <w:rFonts w:ascii="Comic Sans MS" w:hAnsi="Comic Sans MS"/>
          <w:sz w:val="24"/>
          <w:szCs w:val="24"/>
        </w:rPr>
        <w:t>3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an important message</w:t>
      </w:r>
      <w:r w:rsidR="00874A4A">
        <w:rPr>
          <w:rFonts w:ascii="Comic Sans MS" w:hAnsi="Comic Sans MS"/>
          <w:sz w:val="24"/>
          <w:szCs w:val="24"/>
        </w:rPr>
        <w:t xml:space="preserve"> to you</w:t>
      </w:r>
      <w:r>
        <w:rPr>
          <w:rFonts w:ascii="Comic Sans MS" w:hAnsi="Comic Sans MS"/>
          <w:sz w:val="24"/>
          <w:szCs w:val="24"/>
        </w:rPr>
        <w:t>?  Explain.</w:t>
      </w:r>
      <w:r w:rsidR="00874A4A">
        <w:rPr>
          <w:rFonts w:ascii="Comic Sans MS" w:hAnsi="Comic Sans MS"/>
          <w:sz w:val="24"/>
          <w:szCs w:val="24"/>
        </w:rPr>
        <w:t xml:space="preserve">  4-5 sentences needed.</w:t>
      </w:r>
    </w:p>
    <w:p w:rsidR="00874A4A" w:rsidRDefault="00874A4A" w:rsidP="009F372D">
      <w:pPr>
        <w:pStyle w:val="NoSpacing"/>
        <w:rPr>
          <w:rFonts w:ascii="Comic Sans MS" w:hAnsi="Comic Sans MS"/>
          <w:sz w:val="24"/>
          <w:szCs w:val="24"/>
        </w:rPr>
      </w:pPr>
    </w:p>
    <w:p w:rsidR="00874A4A" w:rsidRDefault="00874A4A" w:rsidP="009F372D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98C3DA9" wp14:editId="075DA685">
            <wp:extent cx="30003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DEE" w:rsidRPr="009F372D" w:rsidRDefault="003F1DEE" w:rsidP="009F372D">
      <w:pPr>
        <w:pStyle w:val="NoSpacing"/>
        <w:rPr>
          <w:rFonts w:ascii="Comic Sans MS" w:hAnsi="Comic Sans MS"/>
          <w:sz w:val="24"/>
          <w:szCs w:val="24"/>
        </w:rPr>
      </w:pPr>
    </w:p>
    <w:sectPr w:rsidR="003F1DEE" w:rsidRPr="009F372D" w:rsidSect="00874A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2D"/>
    <w:rsid w:val="0018073D"/>
    <w:rsid w:val="001F631A"/>
    <w:rsid w:val="00225831"/>
    <w:rsid w:val="003B45F1"/>
    <w:rsid w:val="003F1DEE"/>
    <w:rsid w:val="00450874"/>
    <w:rsid w:val="00874A4A"/>
    <w:rsid w:val="00910046"/>
    <w:rsid w:val="009F0E32"/>
    <w:rsid w:val="009F372D"/>
    <w:rsid w:val="00AD0BE9"/>
    <w:rsid w:val="00DF4C9B"/>
    <w:rsid w:val="00E6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37D71-7C7A-42BD-AB1B-ABD66154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7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Lester</dc:creator>
  <cp:keywords/>
  <dc:description/>
  <cp:lastModifiedBy>Shauna Lester</cp:lastModifiedBy>
  <cp:revision>5</cp:revision>
  <cp:lastPrinted>2018-05-07T20:22:00Z</cp:lastPrinted>
  <dcterms:created xsi:type="dcterms:W3CDTF">2018-05-01T12:54:00Z</dcterms:created>
  <dcterms:modified xsi:type="dcterms:W3CDTF">2018-05-07T20:29:00Z</dcterms:modified>
</cp:coreProperties>
</file>